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6E2A" w14:textId="2AE3EB14" w:rsidR="00EC49F8" w:rsidRDefault="00EC49F8" w:rsidP="00EC49F8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  <w:r>
        <w:rPr>
          <w:noProof/>
        </w:rPr>
        <w:drawing>
          <wp:inline distT="0" distB="0" distL="0" distR="0" wp14:anchorId="3B235478" wp14:editId="10C4EDA0">
            <wp:extent cx="1562100" cy="1562100"/>
            <wp:effectExtent l="38100" t="38100" r="95250" b="95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 w="127000" cap="sq">
                      <a:noFill/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DB2D05" w14:textId="5ED4F45C" w:rsidR="00EC49F8" w:rsidRDefault="00EC49F8" w:rsidP="00EC49F8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8001FA">
        <w:rPr>
          <w:rFonts w:eastAsia="Times New Roman"/>
          <w:b/>
          <w:bCs/>
          <w:sz w:val="22"/>
          <w:szCs w:val="22"/>
        </w:rPr>
        <w:t>Nancy Geist Giacomini, Ed.D.</w:t>
      </w:r>
      <w:r w:rsidRPr="008001FA">
        <w:rPr>
          <w:rFonts w:eastAsia="Times New Roman"/>
          <w:sz w:val="22"/>
          <w:szCs w:val="22"/>
        </w:rPr>
        <w:t xml:space="preserve"> is an</w:t>
      </w:r>
      <w:r w:rsidR="00050527">
        <w:rPr>
          <w:rFonts w:eastAsia="Times New Roman"/>
          <w:sz w:val="22"/>
          <w:szCs w:val="22"/>
        </w:rPr>
        <w:t xml:space="preserve"> </w:t>
      </w:r>
      <w:r w:rsidR="00EA012C">
        <w:rPr>
          <w:rFonts w:eastAsia="Times New Roman"/>
          <w:sz w:val="22"/>
          <w:szCs w:val="22"/>
        </w:rPr>
        <w:t xml:space="preserve">independent </w:t>
      </w:r>
      <w:r w:rsidRPr="008001FA">
        <w:rPr>
          <w:rFonts w:eastAsia="Times New Roman"/>
          <w:sz w:val="22"/>
          <w:szCs w:val="22"/>
        </w:rPr>
        <w:t xml:space="preserve">educator, </w:t>
      </w:r>
      <w:r w:rsidR="00EA012C">
        <w:rPr>
          <w:rFonts w:eastAsia="Times New Roman"/>
          <w:sz w:val="22"/>
          <w:szCs w:val="22"/>
        </w:rPr>
        <w:t>subject matter expert, and inclusive conflict management practitioner</w:t>
      </w:r>
      <w:r w:rsidR="00A24A2C">
        <w:rPr>
          <w:rFonts w:eastAsia="Times New Roman"/>
          <w:sz w:val="22"/>
          <w:szCs w:val="22"/>
        </w:rPr>
        <w:t xml:space="preserve"> whose advocacy has </w:t>
      </w:r>
      <w:r w:rsidR="00EA012C">
        <w:rPr>
          <w:rFonts w:eastAsia="Times New Roman"/>
          <w:sz w:val="22"/>
          <w:szCs w:val="22"/>
        </w:rPr>
        <w:t xml:space="preserve">challenged and changed conduct and conflict management systems for over three decades. </w:t>
      </w:r>
      <w:r w:rsidR="009B6F9F" w:rsidRPr="008001FA">
        <w:rPr>
          <w:rFonts w:eastAsia="Times New Roman"/>
          <w:sz w:val="22"/>
          <w:szCs w:val="22"/>
        </w:rPr>
        <w:t>Nancy</w:t>
      </w:r>
      <w:r w:rsidR="00BE3F8E">
        <w:rPr>
          <w:rFonts w:eastAsia="Times New Roman"/>
          <w:sz w:val="22"/>
          <w:szCs w:val="22"/>
        </w:rPr>
        <w:t xml:space="preserve"> </w:t>
      </w:r>
      <w:r w:rsidR="00E43F58">
        <w:rPr>
          <w:rFonts w:eastAsia="Times New Roman"/>
          <w:sz w:val="22"/>
          <w:szCs w:val="22"/>
        </w:rPr>
        <w:t xml:space="preserve">currently </w:t>
      </w:r>
      <w:r w:rsidR="00A24A2C">
        <w:rPr>
          <w:rFonts w:eastAsia="Times New Roman"/>
          <w:sz w:val="22"/>
          <w:szCs w:val="22"/>
        </w:rPr>
        <w:t xml:space="preserve">serves as </w:t>
      </w:r>
      <w:r w:rsidR="00EA012C">
        <w:rPr>
          <w:rFonts w:eastAsia="Times New Roman"/>
          <w:sz w:val="22"/>
          <w:szCs w:val="22"/>
        </w:rPr>
        <w:t xml:space="preserve">the </w:t>
      </w:r>
      <w:r w:rsidR="00243F48">
        <w:rPr>
          <w:rFonts w:eastAsia="Times New Roman"/>
          <w:sz w:val="22"/>
          <w:szCs w:val="22"/>
        </w:rPr>
        <w:t xml:space="preserve">Philadelphia Eviction Diversion Program (EDP) </w:t>
      </w:r>
      <w:r w:rsidR="00A24A2C">
        <w:rPr>
          <w:rFonts w:eastAsia="Times New Roman"/>
          <w:sz w:val="22"/>
          <w:szCs w:val="22"/>
        </w:rPr>
        <w:t xml:space="preserve">mediation manager with </w:t>
      </w:r>
      <w:r w:rsidR="00243F48">
        <w:rPr>
          <w:rFonts w:eastAsia="Times New Roman"/>
          <w:sz w:val="22"/>
          <w:szCs w:val="22"/>
        </w:rPr>
        <w:t>CORA Good Shepherd Mediatio</w:t>
      </w:r>
      <w:r w:rsidR="00A24A2C">
        <w:rPr>
          <w:rFonts w:eastAsia="Times New Roman"/>
          <w:sz w:val="22"/>
          <w:szCs w:val="22"/>
        </w:rPr>
        <w:t>n. The EDP is a</w:t>
      </w:r>
      <w:r w:rsidR="00BA6DB3">
        <w:rPr>
          <w:rFonts w:eastAsia="Times New Roman"/>
          <w:sz w:val="22"/>
          <w:szCs w:val="22"/>
        </w:rPr>
        <w:t xml:space="preserve"> </w:t>
      </w:r>
      <w:r w:rsidR="00A24A2C">
        <w:rPr>
          <w:rFonts w:eastAsia="Times New Roman"/>
          <w:sz w:val="22"/>
          <w:szCs w:val="22"/>
        </w:rPr>
        <w:t>leading model for diverting court eviction filings</w:t>
      </w:r>
      <w:r w:rsidR="00BA6DB3">
        <w:rPr>
          <w:rFonts w:eastAsia="Times New Roman"/>
          <w:sz w:val="22"/>
          <w:szCs w:val="22"/>
        </w:rPr>
        <w:t xml:space="preserve"> and easing </w:t>
      </w:r>
      <w:r w:rsidR="00C238A3">
        <w:rPr>
          <w:rFonts w:eastAsia="Times New Roman"/>
          <w:sz w:val="22"/>
          <w:szCs w:val="22"/>
        </w:rPr>
        <w:t xml:space="preserve">pandemic </w:t>
      </w:r>
      <w:r w:rsidR="00BA6DB3">
        <w:rPr>
          <w:rFonts w:eastAsia="Times New Roman"/>
          <w:sz w:val="22"/>
          <w:szCs w:val="22"/>
        </w:rPr>
        <w:t>housing insecurity</w:t>
      </w:r>
      <w:r w:rsidR="00E43F58">
        <w:rPr>
          <w:rFonts w:eastAsia="Times New Roman"/>
          <w:sz w:val="22"/>
          <w:szCs w:val="22"/>
        </w:rPr>
        <w:t xml:space="preserve"> through mediation</w:t>
      </w:r>
      <w:r w:rsidR="00BA6DB3">
        <w:rPr>
          <w:rFonts w:eastAsia="Times New Roman"/>
          <w:sz w:val="22"/>
          <w:szCs w:val="22"/>
        </w:rPr>
        <w:t xml:space="preserve">. </w:t>
      </w:r>
      <w:r w:rsidR="001A4669">
        <w:rPr>
          <w:rFonts w:eastAsia="Times New Roman"/>
          <w:sz w:val="22"/>
          <w:szCs w:val="22"/>
        </w:rPr>
        <w:t xml:space="preserve">Nancy is </w:t>
      </w:r>
      <w:r w:rsidR="00E43F58">
        <w:rPr>
          <w:rFonts w:eastAsia="Times New Roman"/>
          <w:sz w:val="22"/>
          <w:szCs w:val="22"/>
        </w:rPr>
        <w:t xml:space="preserve">also </w:t>
      </w:r>
      <w:r w:rsidR="00A571D5" w:rsidRPr="008001FA">
        <w:rPr>
          <w:rFonts w:eastAsia="Times New Roman"/>
          <w:sz w:val="22"/>
          <w:szCs w:val="22"/>
        </w:rPr>
        <w:t xml:space="preserve">an </w:t>
      </w:r>
      <w:r w:rsidRPr="008001FA">
        <w:rPr>
          <w:rFonts w:eastAsia="Times New Roman"/>
          <w:sz w:val="22"/>
          <w:szCs w:val="22"/>
        </w:rPr>
        <w:t>adjunct graduate instructor</w:t>
      </w:r>
      <w:r w:rsidR="00243F48">
        <w:rPr>
          <w:rFonts w:eastAsia="Times New Roman"/>
          <w:sz w:val="22"/>
          <w:szCs w:val="22"/>
        </w:rPr>
        <w:t xml:space="preserve"> and </w:t>
      </w:r>
      <w:r w:rsidRPr="008001FA">
        <w:rPr>
          <w:rFonts w:eastAsia="Times New Roman"/>
          <w:sz w:val="22"/>
          <w:szCs w:val="22"/>
        </w:rPr>
        <w:t xml:space="preserve">subject matter expert </w:t>
      </w:r>
      <w:r w:rsidR="009B6F9F" w:rsidRPr="008001FA">
        <w:rPr>
          <w:rFonts w:eastAsia="Times New Roman"/>
          <w:sz w:val="22"/>
          <w:szCs w:val="22"/>
        </w:rPr>
        <w:t xml:space="preserve">with </w:t>
      </w:r>
      <w:r w:rsidRPr="008001FA">
        <w:rPr>
          <w:rFonts w:eastAsia="Times New Roman"/>
          <w:sz w:val="22"/>
          <w:szCs w:val="22"/>
        </w:rPr>
        <w:t>St. Bonaventure University (NY)</w:t>
      </w:r>
      <w:r w:rsidR="00BA6DB3">
        <w:rPr>
          <w:rFonts w:eastAsia="Times New Roman"/>
          <w:sz w:val="22"/>
          <w:szCs w:val="22"/>
        </w:rPr>
        <w:t xml:space="preserve"> and a </w:t>
      </w:r>
      <w:r w:rsidRPr="008001FA">
        <w:rPr>
          <w:rFonts w:eastAsia="Times New Roman"/>
          <w:sz w:val="22"/>
          <w:szCs w:val="22"/>
        </w:rPr>
        <w:t>veteran mediator</w:t>
      </w:r>
      <w:r w:rsidR="00BA6DB3">
        <w:rPr>
          <w:rFonts w:eastAsia="Times New Roman"/>
          <w:sz w:val="22"/>
          <w:szCs w:val="22"/>
        </w:rPr>
        <w:t xml:space="preserve"> </w:t>
      </w:r>
      <w:r w:rsidRPr="008001FA">
        <w:rPr>
          <w:rFonts w:eastAsia="Times New Roman"/>
          <w:sz w:val="22"/>
          <w:szCs w:val="22"/>
        </w:rPr>
        <w:t>for special education disputes with the PA Office for Dispute Resolution</w:t>
      </w:r>
      <w:r w:rsidR="009B6F9F" w:rsidRPr="008001FA">
        <w:rPr>
          <w:rFonts w:eastAsia="Times New Roman"/>
          <w:sz w:val="22"/>
          <w:szCs w:val="22"/>
        </w:rPr>
        <w:t>.</w:t>
      </w:r>
      <w:r w:rsidR="008001FA" w:rsidRPr="008001FA">
        <w:rPr>
          <w:rFonts w:eastAsia="Times New Roman"/>
          <w:sz w:val="22"/>
          <w:szCs w:val="22"/>
        </w:rPr>
        <w:t xml:space="preserve"> </w:t>
      </w:r>
      <w:r w:rsidR="00BA6DB3">
        <w:rPr>
          <w:rFonts w:eastAsia="Times New Roman"/>
          <w:sz w:val="22"/>
          <w:szCs w:val="22"/>
        </w:rPr>
        <w:t>She serves on the PA-ODR Stakeholder Council</w:t>
      </w:r>
      <w:r w:rsidR="00BE3F8E">
        <w:rPr>
          <w:rFonts w:eastAsia="Times New Roman"/>
          <w:sz w:val="22"/>
          <w:szCs w:val="22"/>
        </w:rPr>
        <w:t xml:space="preserve">, is a </w:t>
      </w:r>
      <w:r w:rsidR="00BA6DB3">
        <w:rPr>
          <w:rFonts w:eastAsia="Times New Roman"/>
          <w:sz w:val="22"/>
          <w:szCs w:val="22"/>
        </w:rPr>
        <w:t>member of the Journal of Conflict Management (JOCM)</w:t>
      </w:r>
      <w:r w:rsidR="00BE3F8E">
        <w:rPr>
          <w:rFonts w:eastAsia="Times New Roman"/>
          <w:sz w:val="22"/>
          <w:szCs w:val="22"/>
        </w:rPr>
        <w:t xml:space="preserve">, and is </w:t>
      </w:r>
      <w:r w:rsidR="00E43F58">
        <w:rPr>
          <w:rFonts w:eastAsia="Times New Roman"/>
          <w:sz w:val="22"/>
          <w:szCs w:val="22"/>
        </w:rPr>
        <w:t xml:space="preserve">an inaugural </w:t>
      </w:r>
      <w:r w:rsidR="00BE3F8E">
        <w:rPr>
          <w:rFonts w:eastAsia="Times New Roman"/>
          <w:sz w:val="22"/>
          <w:szCs w:val="22"/>
        </w:rPr>
        <w:t>though</w:t>
      </w:r>
      <w:r w:rsidR="00E43F58">
        <w:rPr>
          <w:rFonts w:eastAsia="Times New Roman"/>
          <w:sz w:val="22"/>
          <w:szCs w:val="22"/>
        </w:rPr>
        <w:t>t</w:t>
      </w:r>
      <w:r w:rsidR="00BE3F8E">
        <w:rPr>
          <w:rFonts w:eastAsia="Times New Roman"/>
          <w:sz w:val="22"/>
          <w:szCs w:val="22"/>
        </w:rPr>
        <w:t xml:space="preserve"> partner </w:t>
      </w:r>
      <w:r w:rsidR="00E43F58">
        <w:rPr>
          <w:rFonts w:eastAsia="Times New Roman"/>
          <w:sz w:val="22"/>
          <w:szCs w:val="22"/>
        </w:rPr>
        <w:t>with Resolv-Ed (</w:t>
      </w:r>
      <w:hyperlink r:id="rId5" w:history="1">
        <w:r w:rsidR="00E43F58" w:rsidRPr="00970BED">
          <w:rPr>
            <w:rStyle w:val="Hyperlink"/>
            <w:rFonts w:eastAsia="Times New Roman"/>
            <w:sz w:val="22"/>
            <w:szCs w:val="22"/>
          </w:rPr>
          <w:t>www.Resolv-Ed.com</w:t>
        </w:r>
      </w:hyperlink>
      <w:r w:rsidR="00E43F58">
        <w:rPr>
          <w:rFonts w:eastAsia="Times New Roman"/>
          <w:sz w:val="22"/>
          <w:szCs w:val="22"/>
        </w:rPr>
        <w:t xml:space="preserve">). </w:t>
      </w:r>
      <w:r w:rsidR="00C238A3">
        <w:rPr>
          <w:rFonts w:eastAsia="Times New Roman"/>
          <w:sz w:val="22"/>
          <w:szCs w:val="22"/>
        </w:rPr>
        <w:t xml:space="preserve">Earned certificates span </w:t>
      </w:r>
      <w:r w:rsidR="00EE10EF" w:rsidRPr="008001FA">
        <w:rPr>
          <w:rFonts w:eastAsia="Times New Roman"/>
          <w:sz w:val="22"/>
          <w:szCs w:val="22"/>
        </w:rPr>
        <w:t>facilitation</w:t>
      </w:r>
      <w:r w:rsidR="00C238A3">
        <w:rPr>
          <w:rFonts w:eastAsia="Times New Roman"/>
          <w:sz w:val="22"/>
          <w:szCs w:val="22"/>
        </w:rPr>
        <w:t xml:space="preserve">, </w:t>
      </w:r>
      <w:r w:rsidR="00EE10EF" w:rsidRPr="008001FA">
        <w:rPr>
          <w:rFonts w:eastAsia="Times New Roman"/>
          <w:sz w:val="22"/>
          <w:szCs w:val="22"/>
        </w:rPr>
        <w:t>mediation</w:t>
      </w:r>
      <w:r w:rsidR="00C238A3">
        <w:rPr>
          <w:rFonts w:eastAsia="Times New Roman"/>
          <w:sz w:val="22"/>
          <w:szCs w:val="22"/>
        </w:rPr>
        <w:t xml:space="preserve">, and </w:t>
      </w:r>
      <w:r w:rsidR="00EE10EF" w:rsidRPr="008001FA">
        <w:rPr>
          <w:rFonts w:eastAsia="Times New Roman"/>
          <w:sz w:val="22"/>
          <w:szCs w:val="22"/>
        </w:rPr>
        <w:t xml:space="preserve">conflict coaching; restorative circles and victim-offender conferences; due process, Title IX and ombuds administration. </w:t>
      </w:r>
      <w:r w:rsidR="00BA6DB3">
        <w:rPr>
          <w:rFonts w:eastAsia="Times New Roman"/>
          <w:sz w:val="22"/>
          <w:szCs w:val="22"/>
        </w:rPr>
        <w:t xml:space="preserve">Non-profit </w:t>
      </w:r>
      <w:r w:rsidR="00BE3F8E">
        <w:rPr>
          <w:rFonts w:eastAsia="Times New Roman"/>
          <w:sz w:val="22"/>
          <w:szCs w:val="22"/>
        </w:rPr>
        <w:t xml:space="preserve">board </w:t>
      </w:r>
      <w:r w:rsidR="00BA6DB3">
        <w:rPr>
          <w:rFonts w:eastAsia="Times New Roman"/>
          <w:sz w:val="22"/>
          <w:szCs w:val="22"/>
        </w:rPr>
        <w:t xml:space="preserve">leadership has included </w:t>
      </w:r>
      <w:r w:rsidR="00BA6DB3" w:rsidRPr="008001FA">
        <w:rPr>
          <w:rFonts w:eastAsia="Times New Roman"/>
          <w:sz w:val="22"/>
          <w:szCs w:val="22"/>
        </w:rPr>
        <w:t>award-winning</w:t>
      </w:r>
      <w:r w:rsidR="00E43F58">
        <w:rPr>
          <w:rFonts w:eastAsia="Times New Roman"/>
          <w:sz w:val="22"/>
          <w:szCs w:val="22"/>
        </w:rPr>
        <w:t xml:space="preserve"> turns as</w:t>
      </w:r>
      <w:r w:rsidR="00BA6DB3" w:rsidRPr="008001FA">
        <w:rPr>
          <w:rFonts w:eastAsia="Times New Roman"/>
          <w:sz w:val="22"/>
          <w:szCs w:val="22"/>
        </w:rPr>
        <w:t xml:space="preserve"> </w:t>
      </w:r>
      <w:r w:rsidR="00BA6DB3">
        <w:rPr>
          <w:rFonts w:eastAsia="Times New Roman"/>
          <w:sz w:val="22"/>
          <w:szCs w:val="22"/>
        </w:rPr>
        <w:t>past president</w:t>
      </w:r>
      <w:r w:rsidR="00E43F58">
        <w:rPr>
          <w:rFonts w:eastAsia="Times New Roman"/>
          <w:sz w:val="22"/>
          <w:szCs w:val="22"/>
        </w:rPr>
        <w:t xml:space="preserve">, conference chair, and professional development lead </w:t>
      </w:r>
      <w:r w:rsidR="00BE3F8E">
        <w:rPr>
          <w:rFonts w:eastAsia="Times New Roman"/>
          <w:sz w:val="22"/>
          <w:szCs w:val="22"/>
        </w:rPr>
        <w:t xml:space="preserve">with the </w:t>
      </w:r>
      <w:r w:rsidR="00BA6DB3" w:rsidRPr="008001FA">
        <w:rPr>
          <w:rFonts w:eastAsia="Times New Roman"/>
          <w:sz w:val="22"/>
          <w:szCs w:val="22"/>
        </w:rPr>
        <w:t>Association for Student Conduct Administration (ASCA)</w:t>
      </w:r>
      <w:r w:rsidR="00BA6DB3">
        <w:rPr>
          <w:rFonts w:eastAsia="Times New Roman"/>
          <w:sz w:val="22"/>
          <w:szCs w:val="22"/>
        </w:rPr>
        <w:t xml:space="preserve">. Her legacy includes </w:t>
      </w:r>
      <w:r w:rsidR="00BE3F8E">
        <w:rPr>
          <w:rFonts w:eastAsia="Times New Roman"/>
          <w:sz w:val="22"/>
          <w:szCs w:val="22"/>
        </w:rPr>
        <w:t xml:space="preserve">integrating </w:t>
      </w:r>
      <w:r w:rsidR="00BA6DB3" w:rsidRPr="008001FA">
        <w:rPr>
          <w:rFonts w:eastAsia="Times New Roman"/>
          <w:sz w:val="22"/>
          <w:szCs w:val="22"/>
        </w:rPr>
        <w:t xml:space="preserve">mediation, restorative </w:t>
      </w:r>
      <w:r w:rsidR="00E43F58">
        <w:rPr>
          <w:rFonts w:eastAsia="Times New Roman"/>
          <w:sz w:val="22"/>
          <w:szCs w:val="22"/>
        </w:rPr>
        <w:t>practices</w:t>
      </w:r>
      <w:r w:rsidR="00BA6DB3" w:rsidRPr="008001FA">
        <w:rPr>
          <w:rFonts w:eastAsia="Times New Roman"/>
          <w:sz w:val="22"/>
          <w:szCs w:val="22"/>
        </w:rPr>
        <w:t xml:space="preserve"> and inclusive </w:t>
      </w:r>
      <w:r w:rsidR="00E43F58">
        <w:rPr>
          <w:rFonts w:eastAsia="Times New Roman"/>
          <w:sz w:val="22"/>
          <w:szCs w:val="22"/>
        </w:rPr>
        <w:t xml:space="preserve">conflict </w:t>
      </w:r>
      <w:r w:rsidR="00BA6DB3" w:rsidRPr="008001FA">
        <w:rPr>
          <w:rFonts w:eastAsia="Times New Roman"/>
          <w:sz w:val="22"/>
          <w:szCs w:val="22"/>
        </w:rPr>
        <w:t xml:space="preserve">excellence into traditional student conduct </w:t>
      </w:r>
      <w:r w:rsidR="00EE10EF">
        <w:rPr>
          <w:rFonts w:eastAsia="Times New Roman"/>
          <w:sz w:val="22"/>
          <w:szCs w:val="22"/>
        </w:rPr>
        <w:t xml:space="preserve">offerings. </w:t>
      </w:r>
      <w:r w:rsidR="00BA6DB3" w:rsidRPr="008001FA">
        <w:rPr>
          <w:rFonts w:eastAsia="Times New Roman"/>
          <w:sz w:val="22"/>
          <w:szCs w:val="22"/>
        </w:rPr>
        <w:t>Nancy founded the Community of Practice for Women in Student Conduct</w:t>
      </w:r>
      <w:r w:rsidR="00BA6DB3">
        <w:rPr>
          <w:rFonts w:eastAsia="Times New Roman"/>
          <w:sz w:val="22"/>
          <w:szCs w:val="22"/>
        </w:rPr>
        <w:t xml:space="preserve"> and s</w:t>
      </w:r>
      <w:r w:rsidR="00BA6DB3" w:rsidRPr="008001FA">
        <w:rPr>
          <w:rFonts w:eastAsia="Times New Roman"/>
          <w:sz w:val="22"/>
          <w:szCs w:val="22"/>
        </w:rPr>
        <w:t>erved on the ASCA Foundation Board</w:t>
      </w:r>
      <w:r w:rsidR="00BA6DB3">
        <w:rPr>
          <w:rFonts w:eastAsia="Times New Roman"/>
          <w:sz w:val="22"/>
          <w:szCs w:val="22"/>
        </w:rPr>
        <w:t xml:space="preserve"> and </w:t>
      </w:r>
      <w:r w:rsidR="00BA6DB3" w:rsidRPr="008001FA">
        <w:rPr>
          <w:rFonts w:eastAsia="Times New Roman"/>
          <w:sz w:val="22"/>
          <w:szCs w:val="22"/>
        </w:rPr>
        <w:t>Diversity Task Force</w:t>
      </w:r>
      <w:r w:rsidR="00BA6DB3">
        <w:rPr>
          <w:rFonts w:eastAsia="Times New Roman"/>
          <w:sz w:val="22"/>
          <w:szCs w:val="22"/>
        </w:rPr>
        <w:t xml:space="preserve">. </w:t>
      </w:r>
      <w:r w:rsidR="008001FA" w:rsidRPr="008001FA">
        <w:rPr>
          <w:rFonts w:eastAsia="Times New Roman"/>
          <w:sz w:val="22"/>
          <w:szCs w:val="22"/>
        </w:rPr>
        <w:t>S</w:t>
      </w:r>
      <w:r w:rsidRPr="008001FA">
        <w:rPr>
          <w:rFonts w:eastAsia="Times New Roman"/>
          <w:sz w:val="22"/>
          <w:szCs w:val="22"/>
        </w:rPr>
        <w:t xml:space="preserve">he earned her doctorate in Educational Leadership from the University of Delaware while a </w:t>
      </w:r>
      <w:r w:rsidR="00E43F58">
        <w:rPr>
          <w:rFonts w:eastAsia="Times New Roman"/>
          <w:sz w:val="22"/>
          <w:szCs w:val="22"/>
        </w:rPr>
        <w:t>c</w:t>
      </w:r>
      <w:r w:rsidRPr="008001FA">
        <w:rPr>
          <w:rFonts w:eastAsia="Times New Roman"/>
          <w:sz w:val="22"/>
          <w:szCs w:val="22"/>
        </w:rPr>
        <w:t xml:space="preserve">onflict </w:t>
      </w:r>
      <w:r w:rsidR="00E43F58">
        <w:rPr>
          <w:rFonts w:eastAsia="Times New Roman"/>
          <w:sz w:val="22"/>
          <w:szCs w:val="22"/>
        </w:rPr>
        <w:t>r</w:t>
      </w:r>
      <w:r w:rsidRPr="008001FA">
        <w:rPr>
          <w:rFonts w:eastAsia="Times New Roman"/>
          <w:sz w:val="22"/>
          <w:szCs w:val="22"/>
        </w:rPr>
        <w:t xml:space="preserve">esolution </w:t>
      </w:r>
      <w:r w:rsidR="00E43F58">
        <w:rPr>
          <w:rFonts w:eastAsia="Times New Roman"/>
          <w:sz w:val="22"/>
          <w:szCs w:val="22"/>
        </w:rPr>
        <w:t>p</w:t>
      </w:r>
      <w:r w:rsidRPr="008001FA">
        <w:rPr>
          <w:rFonts w:eastAsia="Times New Roman"/>
          <w:sz w:val="22"/>
          <w:szCs w:val="22"/>
        </w:rPr>
        <w:t xml:space="preserve">rogram </w:t>
      </w:r>
      <w:r w:rsidR="00E43F58">
        <w:rPr>
          <w:rFonts w:eastAsia="Times New Roman"/>
          <w:sz w:val="22"/>
          <w:szCs w:val="22"/>
        </w:rPr>
        <w:t>a</w:t>
      </w:r>
      <w:r w:rsidRPr="008001FA">
        <w:rPr>
          <w:rFonts w:eastAsia="Times New Roman"/>
          <w:sz w:val="22"/>
          <w:szCs w:val="22"/>
        </w:rPr>
        <w:t>ssociate</w:t>
      </w:r>
      <w:r w:rsidR="00EE10EF">
        <w:rPr>
          <w:rFonts w:eastAsia="Times New Roman"/>
          <w:sz w:val="22"/>
          <w:szCs w:val="22"/>
        </w:rPr>
        <w:t>,</w:t>
      </w:r>
      <w:r w:rsidRPr="008001FA">
        <w:rPr>
          <w:rFonts w:eastAsia="Times New Roman"/>
          <w:sz w:val="22"/>
          <w:szCs w:val="22"/>
        </w:rPr>
        <w:t xml:space="preserve"> where she served as </w:t>
      </w:r>
      <w:r w:rsidR="00E43F58">
        <w:rPr>
          <w:rFonts w:eastAsia="Times New Roman"/>
          <w:sz w:val="22"/>
          <w:szCs w:val="22"/>
        </w:rPr>
        <w:t>g</w:t>
      </w:r>
      <w:r w:rsidRPr="008001FA">
        <w:rPr>
          <w:rFonts w:eastAsia="Times New Roman"/>
          <w:sz w:val="22"/>
          <w:szCs w:val="22"/>
        </w:rPr>
        <w:t xml:space="preserve">raduate </w:t>
      </w:r>
      <w:r w:rsidR="00E43F58">
        <w:rPr>
          <w:rFonts w:eastAsia="Times New Roman"/>
          <w:sz w:val="22"/>
          <w:szCs w:val="22"/>
        </w:rPr>
        <w:t>student affairs p</w:t>
      </w:r>
      <w:r w:rsidRPr="008001FA">
        <w:rPr>
          <w:rFonts w:eastAsia="Times New Roman"/>
          <w:sz w:val="22"/>
          <w:szCs w:val="22"/>
        </w:rPr>
        <w:t xml:space="preserve">racticum </w:t>
      </w:r>
      <w:r w:rsidR="00E43F58">
        <w:rPr>
          <w:rFonts w:eastAsia="Times New Roman"/>
          <w:sz w:val="22"/>
          <w:szCs w:val="22"/>
        </w:rPr>
        <w:t>i</w:t>
      </w:r>
      <w:r w:rsidRPr="008001FA">
        <w:rPr>
          <w:rFonts w:eastAsia="Times New Roman"/>
          <w:sz w:val="22"/>
          <w:szCs w:val="22"/>
        </w:rPr>
        <w:t xml:space="preserve">nstructor and mediated </w:t>
      </w:r>
      <w:r w:rsidR="00E43F58">
        <w:rPr>
          <w:rFonts w:eastAsia="Times New Roman"/>
          <w:sz w:val="22"/>
          <w:szCs w:val="22"/>
        </w:rPr>
        <w:t>statewide s</w:t>
      </w:r>
      <w:r w:rsidRPr="008001FA">
        <w:rPr>
          <w:rFonts w:eastAsia="Times New Roman"/>
          <w:sz w:val="22"/>
          <w:szCs w:val="22"/>
        </w:rPr>
        <w:t>pecial education dispute</w:t>
      </w:r>
      <w:r w:rsidR="00E43F58">
        <w:rPr>
          <w:rFonts w:eastAsia="Times New Roman"/>
          <w:sz w:val="22"/>
          <w:szCs w:val="22"/>
        </w:rPr>
        <w:t xml:space="preserve">s. </w:t>
      </w:r>
      <w:r w:rsidRPr="008001FA">
        <w:rPr>
          <w:rFonts w:eastAsia="Times New Roman"/>
          <w:sz w:val="22"/>
          <w:szCs w:val="22"/>
        </w:rPr>
        <w:t xml:space="preserve">Her career includes a decade+ as </w:t>
      </w:r>
      <w:r w:rsidR="00E43F58">
        <w:rPr>
          <w:rFonts w:eastAsia="Times New Roman"/>
          <w:sz w:val="22"/>
          <w:szCs w:val="22"/>
        </w:rPr>
        <w:t>a</w:t>
      </w:r>
      <w:r w:rsidRPr="008001FA">
        <w:rPr>
          <w:rFonts w:eastAsia="Times New Roman"/>
          <w:sz w:val="22"/>
          <w:szCs w:val="22"/>
        </w:rPr>
        <w:t xml:space="preserve">ssistant </w:t>
      </w:r>
      <w:r w:rsidR="00E43F58">
        <w:rPr>
          <w:rFonts w:eastAsia="Times New Roman"/>
          <w:sz w:val="22"/>
          <w:szCs w:val="22"/>
        </w:rPr>
        <w:t>d</w:t>
      </w:r>
      <w:r w:rsidRPr="008001FA">
        <w:rPr>
          <w:rFonts w:eastAsia="Times New Roman"/>
          <w:sz w:val="22"/>
          <w:szCs w:val="22"/>
        </w:rPr>
        <w:t xml:space="preserve">ean of </w:t>
      </w:r>
      <w:r w:rsidR="00E43F58">
        <w:rPr>
          <w:rFonts w:eastAsia="Times New Roman"/>
          <w:sz w:val="22"/>
          <w:szCs w:val="22"/>
        </w:rPr>
        <w:t>s</w:t>
      </w:r>
      <w:r w:rsidRPr="008001FA">
        <w:rPr>
          <w:rFonts w:eastAsia="Times New Roman"/>
          <w:sz w:val="22"/>
          <w:szCs w:val="22"/>
        </w:rPr>
        <w:t xml:space="preserve">tudents </w:t>
      </w:r>
      <w:r w:rsidR="00BA6DB3">
        <w:rPr>
          <w:rFonts w:eastAsia="Times New Roman"/>
          <w:sz w:val="22"/>
          <w:szCs w:val="22"/>
        </w:rPr>
        <w:t>managing</w:t>
      </w:r>
      <w:r w:rsidR="00E43F58">
        <w:rPr>
          <w:rFonts w:eastAsia="Times New Roman"/>
          <w:sz w:val="22"/>
          <w:szCs w:val="22"/>
        </w:rPr>
        <w:t xml:space="preserve"> Delaware’s </w:t>
      </w:r>
      <w:r w:rsidR="00BA6DB3">
        <w:rPr>
          <w:rFonts w:eastAsia="Times New Roman"/>
          <w:sz w:val="22"/>
          <w:szCs w:val="22"/>
        </w:rPr>
        <w:t>student conduct program</w:t>
      </w:r>
      <w:r w:rsidR="00E43F58">
        <w:rPr>
          <w:rFonts w:eastAsia="Times New Roman"/>
          <w:sz w:val="22"/>
          <w:szCs w:val="22"/>
        </w:rPr>
        <w:t xml:space="preserve"> and a</w:t>
      </w:r>
      <w:r w:rsidR="00EE10EF">
        <w:rPr>
          <w:rFonts w:eastAsia="Times New Roman"/>
          <w:sz w:val="22"/>
          <w:szCs w:val="22"/>
        </w:rPr>
        <w:t xml:space="preserve">n </w:t>
      </w:r>
      <w:r w:rsidR="00E43F58">
        <w:rPr>
          <w:rFonts w:eastAsia="Times New Roman"/>
          <w:sz w:val="22"/>
          <w:szCs w:val="22"/>
        </w:rPr>
        <w:t>interim role as case manager and grievance advisor at Swarthmore College</w:t>
      </w:r>
      <w:r w:rsidR="00C238A3">
        <w:rPr>
          <w:rFonts w:eastAsia="Times New Roman"/>
          <w:sz w:val="22"/>
          <w:szCs w:val="22"/>
        </w:rPr>
        <w:t xml:space="preserve"> (PA)</w:t>
      </w:r>
      <w:r w:rsidR="00E43F58">
        <w:rPr>
          <w:rFonts w:eastAsia="Times New Roman"/>
          <w:sz w:val="22"/>
          <w:szCs w:val="22"/>
        </w:rPr>
        <w:t xml:space="preserve">. </w:t>
      </w:r>
      <w:r w:rsidR="00BA6DB3">
        <w:rPr>
          <w:rFonts w:eastAsia="Times New Roman"/>
          <w:sz w:val="22"/>
          <w:szCs w:val="22"/>
        </w:rPr>
        <w:t>Campus leadership included p</w:t>
      </w:r>
      <w:r w:rsidRPr="008001FA">
        <w:rPr>
          <w:rFonts w:eastAsia="Times New Roman"/>
          <w:sz w:val="22"/>
          <w:szCs w:val="22"/>
        </w:rPr>
        <w:t>ilot</w:t>
      </w:r>
      <w:r w:rsidR="00BA6DB3">
        <w:rPr>
          <w:rFonts w:eastAsia="Times New Roman"/>
          <w:sz w:val="22"/>
          <w:szCs w:val="22"/>
        </w:rPr>
        <w:t>ing</w:t>
      </w:r>
      <w:r w:rsidRPr="008001FA">
        <w:rPr>
          <w:rFonts w:eastAsia="Times New Roman"/>
          <w:sz w:val="22"/>
          <w:szCs w:val="22"/>
        </w:rPr>
        <w:t xml:space="preserve"> the Student Government Mediation Program, chair</w:t>
      </w:r>
      <w:r w:rsidR="00BA6DB3">
        <w:rPr>
          <w:rFonts w:eastAsia="Times New Roman"/>
          <w:sz w:val="22"/>
          <w:szCs w:val="22"/>
        </w:rPr>
        <w:t>ing</w:t>
      </w:r>
      <w:r w:rsidRPr="008001FA">
        <w:rPr>
          <w:rFonts w:eastAsia="Times New Roman"/>
          <w:sz w:val="22"/>
          <w:szCs w:val="22"/>
        </w:rPr>
        <w:t xml:space="preserve"> the Appellate Judicial Board</w:t>
      </w:r>
      <w:r w:rsidR="00BE3F8E">
        <w:rPr>
          <w:rFonts w:eastAsia="Times New Roman"/>
          <w:sz w:val="22"/>
          <w:szCs w:val="22"/>
        </w:rPr>
        <w:t xml:space="preserve"> and</w:t>
      </w:r>
      <w:r w:rsidRPr="008001FA">
        <w:rPr>
          <w:rFonts w:eastAsia="Times New Roman"/>
          <w:sz w:val="22"/>
          <w:szCs w:val="22"/>
        </w:rPr>
        <w:t xml:space="preserve"> Council for Judicial Affairs</w:t>
      </w:r>
      <w:r w:rsidR="00BE3F8E">
        <w:rPr>
          <w:rFonts w:eastAsia="Times New Roman"/>
          <w:sz w:val="22"/>
          <w:szCs w:val="22"/>
        </w:rPr>
        <w:t xml:space="preserve">, and leading Sexual Assault Awareness Weeks; </w:t>
      </w:r>
      <w:r w:rsidR="00EE10EF">
        <w:rPr>
          <w:rFonts w:eastAsia="Times New Roman"/>
          <w:sz w:val="22"/>
          <w:szCs w:val="22"/>
        </w:rPr>
        <w:t>a role for which she r</w:t>
      </w:r>
      <w:r w:rsidR="00BE3F8E">
        <w:rPr>
          <w:rFonts w:eastAsia="Times New Roman"/>
          <w:sz w:val="22"/>
          <w:szCs w:val="22"/>
        </w:rPr>
        <w:t xml:space="preserve">eceived the Institutional Award for  Women’s Equity. </w:t>
      </w:r>
      <w:r w:rsidR="00EE10EF">
        <w:rPr>
          <w:rFonts w:eastAsia="Times New Roman"/>
          <w:sz w:val="22"/>
          <w:szCs w:val="22"/>
        </w:rPr>
        <w:t xml:space="preserve">Nancy graduated from </w:t>
      </w:r>
      <w:r w:rsidR="00C238A3">
        <w:rPr>
          <w:rFonts w:eastAsia="Times New Roman"/>
          <w:sz w:val="22"/>
          <w:szCs w:val="22"/>
        </w:rPr>
        <w:t xml:space="preserve">PA </w:t>
      </w:r>
      <w:r w:rsidR="00EE10EF">
        <w:rPr>
          <w:rFonts w:eastAsia="Times New Roman"/>
          <w:sz w:val="22"/>
          <w:szCs w:val="22"/>
        </w:rPr>
        <w:t>counseling psychology programs</w:t>
      </w:r>
      <w:r w:rsidR="00C238A3">
        <w:rPr>
          <w:rFonts w:eastAsia="Times New Roman"/>
          <w:sz w:val="22"/>
          <w:szCs w:val="22"/>
        </w:rPr>
        <w:t xml:space="preserve"> at K</w:t>
      </w:r>
      <w:r w:rsidR="00EE10EF">
        <w:rPr>
          <w:rFonts w:eastAsia="Times New Roman"/>
          <w:sz w:val="22"/>
          <w:szCs w:val="22"/>
        </w:rPr>
        <w:t xml:space="preserve">utztown (M.A.) and West Chester </w:t>
      </w:r>
      <w:r w:rsidR="00C238A3">
        <w:rPr>
          <w:rFonts w:eastAsia="Times New Roman"/>
          <w:sz w:val="22"/>
          <w:szCs w:val="22"/>
        </w:rPr>
        <w:t xml:space="preserve">Universities </w:t>
      </w:r>
      <w:r w:rsidR="00EE10EF">
        <w:rPr>
          <w:rFonts w:eastAsia="Times New Roman"/>
          <w:sz w:val="22"/>
          <w:szCs w:val="22"/>
        </w:rPr>
        <w:t>(B.A.)</w:t>
      </w:r>
      <w:r w:rsidR="00C238A3">
        <w:rPr>
          <w:rFonts w:eastAsia="Times New Roman"/>
          <w:sz w:val="22"/>
          <w:szCs w:val="22"/>
        </w:rPr>
        <w:t>.</w:t>
      </w:r>
    </w:p>
    <w:p w14:paraId="382B9F69" w14:textId="7C8F5409" w:rsidR="00C238A3" w:rsidRDefault="00C238A3" w:rsidP="00EC49F8">
      <w:pPr>
        <w:spacing w:before="100" w:beforeAutospacing="1" w:after="100" w:afterAutospacing="1"/>
        <w:rPr>
          <w:rFonts w:eastAsia="Times New Roman"/>
          <w:sz w:val="22"/>
          <w:szCs w:val="22"/>
        </w:rPr>
      </w:pPr>
    </w:p>
    <w:p w14:paraId="2197D5C2" w14:textId="5F7C13D2" w:rsidR="00C238A3" w:rsidRDefault="00C238A3" w:rsidP="00EC49F8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(Word Court 319)</w:t>
      </w:r>
    </w:p>
    <w:p w14:paraId="4157449A" w14:textId="4BEF950C" w:rsidR="00E43F58" w:rsidRDefault="00E43F58" w:rsidP="00EC49F8">
      <w:pPr>
        <w:spacing w:before="100" w:beforeAutospacing="1" w:after="100" w:afterAutospacing="1"/>
        <w:rPr>
          <w:rFonts w:eastAsia="Times New Roman"/>
          <w:sz w:val="22"/>
          <w:szCs w:val="22"/>
        </w:rPr>
      </w:pPr>
    </w:p>
    <w:p w14:paraId="4135C3AD" w14:textId="77777777" w:rsidR="00E43F58" w:rsidRDefault="00E43F58" w:rsidP="00EC49F8">
      <w:pPr>
        <w:spacing w:before="100" w:beforeAutospacing="1" w:after="100" w:afterAutospacing="1"/>
        <w:rPr>
          <w:rFonts w:eastAsia="Times New Roman"/>
          <w:sz w:val="22"/>
          <w:szCs w:val="22"/>
        </w:rPr>
      </w:pPr>
    </w:p>
    <w:sectPr w:rsidR="00E43F58" w:rsidSect="00EC49F8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F8"/>
    <w:rsid w:val="00050527"/>
    <w:rsid w:val="000B4F6F"/>
    <w:rsid w:val="001A4669"/>
    <w:rsid w:val="00243F48"/>
    <w:rsid w:val="004378F3"/>
    <w:rsid w:val="00514AE6"/>
    <w:rsid w:val="00515304"/>
    <w:rsid w:val="0060225C"/>
    <w:rsid w:val="008001FA"/>
    <w:rsid w:val="00807B38"/>
    <w:rsid w:val="009B6F9F"/>
    <w:rsid w:val="00A24A2C"/>
    <w:rsid w:val="00A571D5"/>
    <w:rsid w:val="00BA6DB3"/>
    <w:rsid w:val="00BE3F8E"/>
    <w:rsid w:val="00C238A3"/>
    <w:rsid w:val="00D53312"/>
    <w:rsid w:val="00DA5445"/>
    <w:rsid w:val="00DE3CD0"/>
    <w:rsid w:val="00E43F58"/>
    <w:rsid w:val="00EA012C"/>
    <w:rsid w:val="00EC49F8"/>
    <w:rsid w:val="00E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1348"/>
  <w15:chartTrackingRefBased/>
  <w15:docId w15:val="{5A6D046E-C362-49CC-B091-9BA2C36F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v-E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2102</Characters>
  <Application>Microsoft Office Word</Application>
  <DocSecurity>4</DocSecurity>
  <Lines>131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Giacomini</dc:creator>
  <cp:keywords/>
  <dc:description/>
  <cp:lastModifiedBy>Pam Ranieri</cp:lastModifiedBy>
  <cp:revision>2</cp:revision>
  <dcterms:created xsi:type="dcterms:W3CDTF">2022-02-09T20:06:00Z</dcterms:created>
  <dcterms:modified xsi:type="dcterms:W3CDTF">2022-02-09T20:06:00Z</dcterms:modified>
</cp:coreProperties>
</file>