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97DA" w14:textId="77777777" w:rsidR="00C7528F" w:rsidRDefault="00C7528F" w:rsidP="00C7528F">
      <w:pPr>
        <w:jc w:val="center"/>
        <w:rPr>
          <w:b/>
          <w:sz w:val="40"/>
        </w:rPr>
      </w:pPr>
      <w:r>
        <w:rPr>
          <w:b/>
          <w:sz w:val="40"/>
        </w:rPr>
        <w:t>Indicator 13 IEP Writer File Search</w:t>
      </w:r>
    </w:p>
    <w:p w14:paraId="58F45698" w14:textId="77777777" w:rsidR="00C7528F" w:rsidRDefault="00C7528F" w:rsidP="00C7528F">
      <w:pPr>
        <w:rPr>
          <w:b/>
          <w:sz w:val="24"/>
          <w:szCs w:val="24"/>
        </w:rPr>
      </w:pPr>
      <w:r>
        <w:rPr>
          <w:b/>
          <w:sz w:val="24"/>
          <w:szCs w:val="24"/>
        </w:rPr>
        <w:tab/>
      </w:r>
    </w:p>
    <w:p w14:paraId="30AADB3D" w14:textId="7C34FE75" w:rsidR="00C7528F" w:rsidRDefault="00C7528F" w:rsidP="00C7528F">
      <w:pPr>
        <w:rPr>
          <w:sz w:val="24"/>
          <w:szCs w:val="24"/>
        </w:rPr>
      </w:pPr>
      <w:r>
        <w:rPr>
          <w:sz w:val="24"/>
          <w:szCs w:val="24"/>
        </w:rPr>
        <w:tab/>
        <w:t xml:space="preserve">LEAs that are within IEP Writer and are sharing files with </w:t>
      </w:r>
      <w:r w:rsidR="0008351D">
        <w:rPr>
          <w:sz w:val="24"/>
          <w:szCs w:val="24"/>
        </w:rPr>
        <w:t>I</w:t>
      </w:r>
      <w:r>
        <w:rPr>
          <w:sz w:val="24"/>
          <w:szCs w:val="24"/>
        </w:rPr>
        <w:t xml:space="preserve">ndicator 13 can use the “Search for IEP” Feature within Indicator 13 to randomly select a student from a specified teacher’s roster.  This process is done by the IU </w:t>
      </w:r>
      <w:proofErr w:type="spellStart"/>
      <w:r>
        <w:rPr>
          <w:sz w:val="24"/>
          <w:szCs w:val="24"/>
        </w:rPr>
        <w:t>Ta</w:t>
      </w:r>
      <w:r w:rsidR="0008351D">
        <w:rPr>
          <w:sz w:val="24"/>
          <w:szCs w:val="24"/>
        </w:rPr>
        <w:t>C</w:t>
      </w:r>
      <w:proofErr w:type="spellEnd"/>
      <w:r>
        <w:rPr>
          <w:sz w:val="24"/>
          <w:szCs w:val="24"/>
        </w:rPr>
        <w:t xml:space="preserve"> on the Indicator 13 checklist page. </w:t>
      </w:r>
    </w:p>
    <w:p w14:paraId="25A97AB8" w14:textId="4C2A2F52" w:rsidR="00C7528F" w:rsidRDefault="00C7528F" w:rsidP="00C7528F">
      <w:pPr>
        <w:rPr>
          <w:sz w:val="24"/>
          <w:szCs w:val="24"/>
        </w:rPr>
      </w:pPr>
      <w:r>
        <w:rPr>
          <w:sz w:val="24"/>
          <w:szCs w:val="24"/>
        </w:rPr>
        <w:tab/>
        <w:t>To search for an IEP create a new Indicator 13 checklist record. Enter either the teacher’s first and last name or email then select pre or post review. After click the “Search for IEP” Button. The system will search for a student on that teacher’s roster. If a student i</w:t>
      </w:r>
      <w:r w:rsidR="0008351D">
        <w:rPr>
          <w:sz w:val="24"/>
          <w:szCs w:val="24"/>
        </w:rPr>
        <w:t>s</w:t>
      </w:r>
      <w:r>
        <w:rPr>
          <w:sz w:val="24"/>
          <w:szCs w:val="24"/>
        </w:rPr>
        <w:t xml:space="preserve"> found links for the IEP and Invitation letter will be displayed on the </w:t>
      </w:r>
      <w:proofErr w:type="gramStart"/>
      <w:r w:rsidR="0008351D">
        <w:rPr>
          <w:sz w:val="24"/>
          <w:szCs w:val="24"/>
        </w:rPr>
        <w:t>I</w:t>
      </w:r>
      <w:r>
        <w:rPr>
          <w:sz w:val="24"/>
          <w:szCs w:val="24"/>
        </w:rPr>
        <w:t>ndicator</w:t>
      </w:r>
      <w:proofErr w:type="gramEnd"/>
      <w:r>
        <w:rPr>
          <w:sz w:val="24"/>
          <w:szCs w:val="24"/>
        </w:rPr>
        <w:t xml:space="preserve"> 13 checklist record as shown below.</w:t>
      </w:r>
    </w:p>
    <w:p w14:paraId="71D5AA3A" w14:textId="77777777" w:rsidR="00C7528F" w:rsidRDefault="00C7528F" w:rsidP="00C7528F">
      <w:pPr>
        <w:rPr>
          <w:sz w:val="24"/>
          <w:szCs w:val="24"/>
        </w:rPr>
      </w:pPr>
    </w:p>
    <w:p w14:paraId="2CF0548E" w14:textId="77777777" w:rsidR="00C7528F" w:rsidRPr="00C7528F" w:rsidRDefault="00C7528F" w:rsidP="00C7528F">
      <w:pPr>
        <w:rPr>
          <w:sz w:val="24"/>
          <w:szCs w:val="24"/>
        </w:rPr>
      </w:pPr>
      <w:r>
        <w:rPr>
          <w:noProof/>
        </w:rPr>
        <w:drawing>
          <wp:inline distT="0" distB="0" distL="0" distR="0" wp14:anchorId="66310588" wp14:editId="01AE22BA">
            <wp:extent cx="5943600" cy="3869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943600" cy="3869690"/>
                    </a:xfrm>
                    <a:prstGeom prst="rect">
                      <a:avLst/>
                    </a:prstGeom>
                  </pic:spPr>
                </pic:pic>
              </a:graphicData>
            </a:graphic>
          </wp:inline>
        </w:drawing>
      </w:r>
    </w:p>
    <w:p w14:paraId="1AE88B34" w14:textId="77777777" w:rsidR="00C712CF" w:rsidRDefault="00C712CF"/>
    <w:sectPr w:rsidR="00C71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28F"/>
    <w:rsid w:val="0008351D"/>
    <w:rsid w:val="00C712CF"/>
    <w:rsid w:val="00C7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C48A"/>
  <w15:docId w15:val="{B36A14EC-53D2-4FCD-9016-06F9B9B4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Morcos</dc:creator>
  <cp:lastModifiedBy>Joseph Morcos</cp:lastModifiedBy>
  <cp:revision>1</cp:revision>
  <dcterms:created xsi:type="dcterms:W3CDTF">2022-03-30T18:08:00Z</dcterms:created>
  <dcterms:modified xsi:type="dcterms:W3CDTF">2022-03-30T18:18:00Z</dcterms:modified>
</cp:coreProperties>
</file>